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01" w:rsidRPr="00A66E01" w:rsidRDefault="00A66E01" w:rsidP="00CD2EFD">
      <w:pPr>
        <w:ind w:left="152"/>
        <w:jc w:val="both"/>
        <w:rPr>
          <w:rFonts w:ascii="Arial" w:hAnsi="Arial" w:cs="Arial"/>
          <w:b/>
          <w:sz w:val="24"/>
          <w:szCs w:val="24"/>
        </w:rPr>
      </w:pPr>
      <w:r w:rsidRPr="00A66E01">
        <w:rPr>
          <w:rFonts w:ascii="Arial" w:hAnsi="Arial" w:cs="Arial"/>
          <w:b/>
          <w:sz w:val="24"/>
          <w:szCs w:val="24"/>
          <w:highlight w:val="yellow"/>
        </w:rPr>
        <w:t>POGOJI ZA VPIS</w:t>
      </w:r>
    </w:p>
    <w:p w:rsidR="00A66E01" w:rsidRDefault="00A66E01" w:rsidP="00CD2EFD">
      <w:pPr>
        <w:ind w:left="152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D2EFD" w:rsidRPr="00CD2EFD" w:rsidRDefault="00CD2EFD" w:rsidP="00CD2EFD">
      <w:pPr>
        <w:ind w:left="152"/>
        <w:jc w:val="both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b/>
          <w:i/>
          <w:sz w:val="24"/>
          <w:szCs w:val="24"/>
          <w:u w:val="single"/>
        </w:rPr>
        <w:t>Športni dosežki</w:t>
      </w:r>
      <w:r w:rsidRPr="00CD2EFD">
        <w:rPr>
          <w:rFonts w:ascii="Arial" w:hAnsi="Arial" w:cs="Arial"/>
          <w:sz w:val="24"/>
          <w:szCs w:val="24"/>
        </w:rPr>
        <w:t xml:space="preserve"> so posebni pogoj za vpis </w:t>
      </w:r>
      <w:r w:rsidRPr="00CD2EFD">
        <w:rPr>
          <w:rFonts w:ascii="Arial" w:hAnsi="Arial" w:cs="Arial"/>
          <w:b/>
          <w:sz w:val="24"/>
          <w:szCs w:val="24"/>
        </w:rPr>
        <w:t>v športni oddelek program</w:t>
      </w:r>
      <w:r w:rsidRPr="00CD2EFD">
        <w:rPr>
          <w:rFonts w:ascii="Arial" w:hAnsi="Arial" w:cs="Arial"/>
          <w:b/>
          <w:sz w:val="24"/>
          <w:szCs w:val="24"/>
        </w:rPr>
        <w:t>a Gimnazija</w:t>
      </w:r>
    </w:p>
    <w:p w:rsidR="00CD2EFD" w:rsidRPr="00CD2EFD" w:rsidRDefault="00CD2EFD" w:rsidP="00CD2EFD">
      <w:pPr>
        <w:ind w:left="152"/>
        <w:jc w:val="both"/>
        <w:rPr>
          <w:rFonts w:ascii="Arial" w:hAnsi="Arial" w:cs="Arial"/>
          <w:sz w:val="24"/>
          <w:szCs w:val="24"/>
        </w:rPr>
      </w:pPr>
    </w:p>
    <w:p w:rsidR="00CD2EFD" w:rsidRPr="00CD2EFD" w:rsidRDefault="00CD2EFD" w:rsidP="00CD2EFD">
      <w:pPr>
        <w:ind w:left="152"/>
        <w:jc w:val="both"/>
        <w:rPr>
          <w:rFonts w:ascii="Arial" w:hAnsi="Arial" w:cs="Arial"/>
          <w:sz w:val="24"/>
          <w:szCs w:val="24"/>
          <w:u w:val="single"/>
        </w:rPr>
      </w:pPr>
      <w:r w:rsidRPr="00CD2EFD">
        <w:rPr>
          <w:rFonts w:ascii="Arial" w:hAnsi="Arial" w:cs="Arial"/>
          <w:sz w:val="24"/>
          <w:szCs w:val="24"/>
        </w:rPr>
        <w:t>Kandidati morajo biti registrirani športniki/športnice, kar je razvidno iz uradne</w:t>
      </w:r>
      <w:r w:rsidRPr="00CD2E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EFD">
        <w:rPr>
          <w:rFonts w:ascii="Arial" w:hAnsi="Arial" w:cs="Arial"/>
          <w:sz w:val="24"/>
          <w:szCs w:val="24"/>
          <w:u w:val="single"/>
        </w:rPr>
        <w:t>Evidence registriranih in kategoriziranih športnikov in morajo predložiti potrdilo nacionalne panožne športne zveze, ki vsebuje: izjavo trenerja o sodelovanju s športnim koordinatorjem in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D2EFD">
        <w:rPr>
          <w:rFonts w:ascii="Arial" w:hAnsi="Arial" w:cs="Arial"/>
          <w:sz w:val="24"/>
          <w:szCs w:val="24"/>
          <w:u w:val="single"/>
        </w:rPr>
        <w:t xml:space="preserve">podatke o doseženih športnih rezultatih kandidata </w:t>
      </w:r>
      <w:r w:rsidRPr="00CD2EFD">
        <w:rPr>
          <w:rFonts w:ascii="Arial" w:hAnsi="Arial" w:cs="Arial"/>
          <w:b/>
          <w:sz w:val="24"/>
          <w:szCs w:val="24"/>
          <w:u w:val="single"/>
        </w:rPr>
        <w:t>v zadnjih dveh letih</w:t>
      </w:r>
      <w:r w:rsidRPr="00CD2EFD">
        <w:rPr>
          <w:rFonts w:ascii="Arial" w:hAnsi="Arial" w:cs="Arial"/>
          <w:sz w:val="24"/>
          <w:szCs w:val="24"/>
          <w:u w:val="single"/>
        </w:rPr>
        <w:t>. Na podlagi</w:t>
      </w:r>
      <w:r w:rsidRPr="00CD2EFD">
        <w:rPr>
          <w:rFonts w:ascii="Arial" w:hAnsi="Arial" w:cs="Arial"/>
          <w:sz w:val="24"/>
          <w:szCs w:val="24"/>
        </w:rPr>
        <w:t xml:space="preserve"> dokazil in opravljenega pogovora s kandidati šola</w:t>
      </w:r>
      <w:r w:rsidRPr="00CD2EFD">
        <w:rPr>
          <w:rFonts w:ascii="Arial" w:hAnsi="Arial" w:cs="Arial"/>
          <w:sz w:val="24"/>
          <w:szCs w:val="24"/>
        </w:rPr>
        <w:t xml:space="preserve"> </w:t>
      </w:r>
      <w:r w:rsidRPr="00CD2EFD">
        <w:rPr>
          <w:rFonts w:ascii="Arial" w:hAnsi="Arial" w:cs="Arial"/>
          <w:b/>
          <w:sz w:val="24"/>
          <w:szCs w:val="24"/>
        </w:rPr>
        <w:t>izda potrdilo o izpolnjevanju posebnih pogojev za vpis v športni oddelek.</w:t>
      </w:r>
    </w:p>
    <w:p w:rsidR="00CD2EFD" w:rsidRPr="00CD2EFD" w:rsidRDefault="00CD2EFD" w:rsidP="00CD2EFD">
      <w:pPr>
        <w:ind w:left="152"/>
        <w:jc w:val="both"/>
        <w:rPr>
          <w:rFonts w:ascii="Arial" w:hAnsi="Arial" w:cs="Arial"/>
          <w:b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br/>
        <w:t xml:space="preserve">V primeru omejitve vpisa v program Gimnazija (športni oddelek) se upoštevajo </w:t>
      </w:r>
      <w:r w:rsidRPr="00CD2EFD">
        <w:rPr>
          <w:rFonts w:ascii="Arial" w:hAnsi="Arial" w:cs="Arial"/>
          <w:b/>
          <w:sz w:val="24"/>
          <w:szCs w:val="24"/>
        </w:rPr>
        <w:t>še športni dosežki, na podlagi katerih se kandidate razvrsti v statuse A, B in C:</w:t>
      </w:r>
    </w:p>
    <w:p w:rsidR="00CD2EFD" w:rsidRPr="00CD2EFD" w:rsidRDefault="00CD2EFD" w:rsidP="00CD2EFD">
      <w:pPr>
        <w:ind w:left="152"/>
        <w:jc w:val="both"/>
        <w:rPr>
          <w:rFonts w:ascii="Arial" w:hAnsi="Arial" w:cs="Arial"/>
          <w:b/>
          <w:sz w:val="24"/>
          <w:szCs w:val="24"/>
        </w:rPr>
      </w:pPr>
    </w:p>
    <w:p w:rsidR="00CD2EFD" w:rsidRPr="00CD2EFD" w:rsidRDefault="00CD2EFD" w:rsidP="00CD2EFD">
      <w:pPr>
        <w:rPr>
          <w:rFonts w:ascii="Arial" w:hAnsi="Arial" w:cs="Arial"/>
          <w:b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Status A</w:t>
      </w:r>
    </w:p>
    <w:p w:rsidR="00CD2EFD" w:rsidRPr="00CD2EFD" w:rsidRDefault="00CD2EFD" w:rsidP="00CD2EF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vsi kategorizirani športniki</w:t>
      </w:r>
      <w:r w:rsidRPr="00CD2EFD">
        <w:rPr>
          <w:rFonts w:ascii="Arial" w:hAnsi="Arial" w:cs="Arial"/>
          <w:sz w:val="24"/>
          <w:szCs w:val="24"/>
        </w:rPr>
        <w:t xml:space="preserve"> v skladu z zakonom, ki ureja področje športa, oz. tisti, ki v času do izvedbe prvega kroga izbirnega postopka dosežejo rezultat, ki je pogoj za pridobitev naziva kategoriziranega športnika;</w:t>
      </w:r>
    </w:p>
    <w:p w:rsidR="00CD2EFD" w:rsidRPr="00CD2EFD" w:rsidRDefault="00CD2EFD" w:rsidP="00CD2EF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individualne športne panoge</w:t>
      </w:r>
      <w:r w:rsidRPr="00CD2EFD">
        <w:rPr>
          <w:rFonts w:ascii="Arial" w:hAnsi="Arial" w:cs="Arial"/>
          <w:sz w:val="24"/>
          <w:szCs w:val="24"/>
        </w:rPr>
        <w:t>: športniki, ki v olimpijskih športih panogah na uradnih državnih prvenstvih dosegajo uvrstitve od 1. do 5. mesta v svoji disciplini in svoji starostni kategoriji, ali rekorderji ali športniki, ki dosegajo uvrstitve od 1. do 5. mesta na razvrstitveni lestvici nacionalne panožne športne zveze;</w:t>
      </w:r>
    </w:p>
    <w:p w:rsidR="00CD2EFD" w:rsidRPr="00CD2EFD" w:rsidRDefault="00CD2EFD" w:rsidP="00CD2EF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kolektivne športne panoge</w:t>
      </w:r>
      <w:r w:rsidRPr="00CD2EFD">
        <w:rPr>
          <w:rFonts w:ascii="Arial" w:hAnsi="Arial" w:cs="Arial"/>
          <w:sz w:val="24"/>
          <w:szCs w:val="24"/>
        </w:rPr>
        <w:t>: športniki, ki</w:t>
      </w:r>
    </w:p>
    <w:p w:rsidR="00CD2EFD" w:rsidRPr="00CD2EFD" w:rsidRDefault="00CD2EFD" w:rsidP="00CD2EF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>so člani državnih reprezentanc v olimpijskih športnih panogah;</w:t>
      </w:r>
    </w:p>
    <w:p w:rsidR="00CD2EFD" w:rsidRPr="00CD2EFD" w:rsidRDefault="00CD2EFD" w:rsidP="00CD2EF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>so člani uradnih državnih reprezentanc in jih nacionalna panožna športna zveza določi za zelo perspektivne (pri tem upošteva številčne kvote za športnike posamezne kolektivne športne panoge, ki so navedene v »Pogojih, pravilih in kriterijih za registriranje in kategoriziranje športnikov v Republiki Sloveniji«);</w:t>
      </w:r>
    </w:p>
    <w:p w:rsidR="00CD2EFD" w:rsidRPr="00CD2EFD" w:rsidRDefault="00CD2EFD" w:rsidP="00CD2EFD">
      <w:pPr>
        <w:rPr>
          <w:rFonts w:ascii="Arial" w:hAnsi="Arial" w:cs="Arial"/>
          <w:b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Status B</w:t>
      </w:r>
    </w:p>
    <w:p w:rsidR="00CD2EFD" w:rsidRPr="00CD2EFD" w:rsidRDefault="00CD2EFD" w:rsidP="00CD2EF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individualne športne panoge</w:t>
      </w:r>
      <w:r w:rsidRPr="00CD2EFD">
        <w:rPr>
          <w:rFonts w:ascii="Arial" w:hAnsi="Arial" w:cs="Arial"/>
          <w:sz w:val="24"/>
          <w:szCs w:val="24"/>
        </w:rPr>
        <w:t>:  </w:t>
      </w:r>
    </w:p>
    <w:p w:rsidR="00CD2EFD" w:rsidRPr="00CD2EFD" w:rsidRDefault="00CD2EFD" w:rsidP="00CD2EF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 xml:space="preserve">športniki, ki v </w:t>
      </w:r>
      <w:proofErr w:type="spellStart"/>
      <w:r w:rsidRPr="00CD2EFD">
        <w:rPr>
          <w:rFonts w:ascii="Arial" w:hAnsi="Arial" w:cs="Arial"/>
          <w:sz w:val="24"/>
          <w:szCs w:val="24"/>
        </w:rPr>
        <w:t>neolimpijskih</w:t>
      </w:r>
      <w:proofErr w:type="spellEnd"/>
      <w:r w:rsidRPr="00CD2EFD">
        <w:rPr>
          <w:rFonts w:ascii="Arial" w:hAnsi="Arial" w:cs="Arial"/>
          <w:sz w:val="24"/>
          <w:szCs w:val="24"/>
        </w:rPr>
        <w:t xml:space="preserve"> športnih panogah na uradnih državnih prvenstvih dosegajo uvrstitve od 1. do 3. mesta v svoji disciplini in svoji starostni kategoriji, ali rekorderji ali športniki, ki dosegajo uvrstitve od 1. do 3. mesta na razvrstitveni lestvici nacionalne panožne športne zveze;</w:t>
      </w:r>
    </w:p>
    <w:p w:rsidR="00CD2EFD" w:rsidRPr="00CD2EFD" w:rsidRDefault="00CD2EFD" w:rsidP="00CD2EF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>športniki, ki v olimpijskih športnih panogah na uradnih državnih prvenstvih dosegajo uvrstitve od 6. do 10. mesta v svoji disciplini in svoji starostni kategoriji, ali športniki, ki dosegajo uvrstitve od 6. do 10. mesta na razvrstitveni lestvici nacionalne panožne športne zveze;</w:t>
      </w:r>
    </w:p>
    <w:p w:rsidR="00CD2EFD" w:rsidRPr="00CD2EFD" w:rsidRDefault="00CD2EFD" w:rsidP="00CD2EF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kolektivne športne panoge:</w:t>
      </w:r>
    </w:p>
    <w:p w:rsidR="00CD2EFD" w:rsidRPr="00CD2EFD" w:rsidRDefault="00CD2EFD" w:rsidP="00CD2EF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>športniki, člani ekipe, ki so v olimpijskih športih panogah na uradnih državnih prvenstvih dosegli 1. do 5. mesto;</w:t>
      </w:r>
    </w:p>
    <w:p w:rsidR="00CD2EFD" w:rsidRPr="00CD2EFD" w:rsidRDefault="00CD2EFD" w:rsidP="00CD2EF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lastRenderedPageBreak/>
        <w:t xml:space="preserve">športniki, ki so člani državnih reprezentanc v </w:t>
      </w:r>
      <w:proofErr w:type="spellStart"/>
      <w:r w:rsidRPr="00CD2EFD">
        <w:rPr>
          <w:rFonts w:ascii="Arial" w:hAnsi="Arial" w:cs="Arial"/>
          <w:sz w:val="24"/>
          <w:szCs w:val="24"/>
        </w:rPr>
        <w:t>neolimpijskih</w:t>
      </w:r>
      <w:proofErr w:type="spellEnd"/>
      <w:r w:rsidRPr="00CD2EFD">
        <w:rPr>
          <w:rFonts w:ascii="Arial" w:hAnsi="Arial" w:cs="Arial"/>
          <w:sz w:val="24"/>
          <w:szCs w:val="24"/>
        </w:rPr>
        <w:t> športnih panogah, oziroma so člani ekipe, ki je na uradnem državnem prvenstvu osvojila 1. do 5. mesto;</w:t>
      </w:r>
    </w:p>
    <w:p w:rsidR="00CD2EFD" w:rsidRPr="00CD2EFD" w:rsidRDefault="00CD2EFD" w:rsidP="00CD2EFD">
      <w:p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Status C</w:t>
      </w:r>
      <w:r w:rsidRPr="00CD2EFD">
        <w:rPr>
          <w:rFonts w:ascii="Arial" w:hAnsi="Arial" w:cs="Arial"/>
          <w:b/>
          <w:sz w:val="24"/>
          <w:szCs w:val="24"/>
        </w:rPr>
        <w:br/>
      </w:r>
      <w:r w:rsidRPr="00CD2EFD">
        <w:rPr>
          <w:rFonts w:ascii="Arial" w:hAnsi="Arial" w:cs="Arial"/>
          <w:sz w:val="24"/>
          <w:szCs w:val="24"/>
        </w:rPr>
        <w:t>Vsi športniki, ki ne izpolnjujejo meril za status A ali B, pri čemer imajo prednost športniki v športnih panogah, ki so uvrščene v prve štiri razrede razvrstitve športnih panog v razrede, ministrstva, pristojnega za šport.</w:t>
      </w:r>
    </w:p>
    <w:p w:rsidR="00CD2EFD" w:rsidRPr="00CD2EFD" w:rsidRDefault="00CD2EFD" w:rsidP="00CD2EFD">
      <w:pPr>
        <w:rPr>
          <w:rFonts w:ascii="Arial" w:hAnsi="Arial" w:cs="Arial"/>
          <w:sz w:val="24"/>
          <w:szCs w:val="24"/>
        </w:rPr>
      </w:pPr>
    </w:p>
    <w:p w:rsidR="00CD2EFD" w:rsidRPr="00CD2EFD" w:rsidRDefault="00CD2EFD" w:rsidP="00CD2EFD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CD2EFD">
        <w:rPr>
          <w:rFonts w:ascii="Arial" w:hAnsi="Arial" w:cs="Arial"/>
          <w:b/>
          <w:sz w:val="24"/>
          <w:szCs w:val="24"/>
        </w:rPr>
        <w:t>Na podlagi dokazil in opravljenega pogovora z učenci in dijaki šola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2EFD">
        <w:rPr>
          <w:rFonts w:ascii="Arial" w:hAnsi="Arial" w:cs="Arial"/>
          <w:b/>
          <w:sz w:val="24"/>
          <w:szCs w:val="24"/>
        </w:rPr>
        <w:t xml:space="preserve">izda potrdilo o izpolnjevanju posebnih pogojev za vpis v športni oddelek. </w:t>
      </w:r>
    </w:p>
    <w:p w:rsidR="00CD2EFD" w:rsidRPr="004F2BD2" w:rsidRDefault="00CD2EFD" w:rsidP="00CD2EFD">
      <w:pPr>
        <w:ind w:left="284"/>
        <w:jc w:val="both"/>
        <w:rPr>
          <w:b/>
          <w:sz w:val="18"/>
          <w:szCs w:val="18"/>
        </w:rPr>
      </w:pPr>
    </w:p>
    <w:p w:rsidR="00CD2EFD" w:rsidRDefault="00CD2EFD" w:rsidP="00CD2EFD">
      <w:pPr>
        <w:rPr>
          <w:rFonts w:ascii="Arial" w:hAnsi="Arial" w:cs="Arial"/>
          <w:sz w:val="24"/>
          <w:szCs w:val="24"/>
          <w:highlight w:val="yellow"/>
        </w:rPr>
      </w:pPr>
    </w:p>
    <w:p w:rsidR="00CD2EFD" w:rsidRDefault="00CD2EFD" w:rsidP="00CD2EFD">
      <w:pPr>
        <w:rPr>
          <w:rFonts w:ascii="Arial" w:hAnsi="Arial" w:cs="Arial"/>
          <w:sz w:val="24"/>
          <w:szCs w:val="24"/>
          <w:highlight w:val="yellow"/>
        </w:rPr>
      </w:pPr>
    </w:p>
    <w:p w:rsidR="00CD2EFD" w:rsidRPr="00CD2EFD" w:rsidRDefault="00CD2EFD" w:rsidP="00CD2EFD">
      <w:pPr>
        <w:rPr>
          <w:rFonts w:ascii="Arial" w:hAnsi="Arial" w:cs="Arial"/>
          <w:sz w:val="24"/>
          <w:szCs w:val="24"/>
        </w:rPr>
      </w:pPr>
    </w:p>
    <w:p w:rsidR="00CD2EFD" w:rsidRPr="00CD2EFD" w:rsidRDefault="00CD2EFD" w:rsidP="00CD2EFD">
      <w:p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 xml:space="preserve">Učenci, ki se bodo prijavljali v program </w:t>
      </w:r>
      <w:r w:rsidRPr="00CD2EFD">
        <w:rPr>
          <w:rFonts w:ascii="Arial" w:hAnsi="Arial" w:cs="Arial"/>
          <w:b/>
          <w:bCs/>
          <w:sz w:val="24"/>
          <w:szCs w:val="24"/>
          <w:u w:val="single"/>
        </w:rPr>
        <w:t>Gimnazija (športni oddelek),</w:t>
      </w:r>
      <w:r w:rsidRPr="00CD2EFD">
        <w:rPr>
          <w:rFonts w:ascii="Arial" w:hAnsi="Arial" w:cs="Arial"/>
          <w:sz w:val="24"/>
          <w:szCs w:val="24"/>
          <w:u w:val="single"/>
        </w:rPr>
        <w:t xml:space="preserve"> </w:t>
      </w:r>
      <w:r w:rsidRPr="00CD2EFD">
        <w:rPr>
          <w:rFonts w:ascii="Arial" w:hAnsi="Arial" w:cs="Arial"/>
          <w:sz w:val="24"/>
          <w:szCs w:val="24"/>
        </w:rPr>
        <w:t xml:space="preserve">morajo šoli, najkasneje do </w:t>
      </w:r>
      <w:r w:rsidRPr="00CD2EFD">
        <w:rPr>
          <w:rFonts w:ascii="Arial" w:hAnsi="Arial" w:cs="Arial"/>
          <w:b/>
          <w:bCs/>
          <w:sz w:val="24"/>
          <w:szCs w:val="24"/>
        </w:rPr>
        <w:t>4</w:t>
      </w:r>
      <w:r w:rsidRPr="00CD2EFD">
        <w:rPr>
          <w:rFonts w:ascii="Arial" w:hAnsi="Arial" w:cs="Arial"/>
          <w:b/>
          <w:bCs/>
          <w:sz w:val="24"/>
          <w:szCs w:val="24"/>
          <w:u w:val="single"/>
        </w:rPr>
        <w:t>. marca 2021,</w:t>
      </w:r>
      <w:r w:rsidRPr="00CD2EFD">
        <w:rPr>
          <w:rFonts w:ascii="Arial" w:hAnsi="Arial" w:cs="Arial"/>
          <w:sz w:val="24"/>
          <w:szCs w:val="24"/>
        </w:rPr>
        <w:t xml:space="preserve"> posredovati naslednja dokazila:</w:t>
      </w:r>
    </w:p>
    <w:p w:rsidR="00000000" w:rsidRPr="00CD2EFD" w:rsidRDefault="00A66E01" w:rsidP="00CD2E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b/>
          <w:bCs/>
          <w:sz w:val="24"/>
          <w:szCs w:val="24"/>
        </w:rPr>
        <w:t>zdravniško potrdilo osebnega zdravnika ali potrdilo o rednem preventivnem pregledu kandidata v zadnjem letu ali potrdilo zdravnika specialista medicine dela in športa</w:t>
      </w:r>
      <w:r w:rsidRPr="00CD2EFD">
        <w:rPr>
          <w:rFonts w:ascii="Arial" w:hAnsi="Arial" w:cs="Arial"/>
          <w:sz w:val="24"/>
          <w:szCs w:val="24"/>
        </w:rPr>
        <w:t xml:space="preserve">, iz katerega je razvidno, da ni zdravstvenih ovir za izobraževanje po programu in da je kandidat sposoben prenašati večje napore na treningih in tekmovanjih;  </w:t>
      </w:r>
      <w:r w:rsidRPr="00CD2EFD">
        <w:rPr>
          <w:rFonts w:ascii="Arial" w:hAnsi="Arial" w:cs="Arial"/>
          <w:sz w:val="24"/>
          <w:szCs w:val="24"/>
          <w:u w:val="single"/>
        </w:rPr>
        <w:t>( Za III. Gimnazijo Maribor zdravniška potrdila izdaja dr. Mamula 02 , tel. št. 22 86 526 )</w:t>
      </w:r>
    </w:p>
    <w:p w:rsidR="00000000" w:rsidRPr="00CD2EFD" w:rsidRDefault="00A66E01" w:rsidP="00CD2E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 xml:space="preserve">b)  </w:t>
      </w:r>
      <w:r w:rsidRPr="00CD2EFD">
        <w:rPr>
          <w:rFonts w:ascii="Arial" w:hAnsi="Arial" w:cs="Arial"/>
          <w:b/>
          <w:bCs/>
          <w:sz w:val="24"/>
          <w:szCs w:val="24"/>
        </w:rPr>
        <w:t xml:space="preserve">izpolnjen posebni </w:t>
      </w:r>
      <w:r w:rsidRPr="00CD2EFD">
        <w:rPr>
          <w:rFonts w:ascii="Arial" w:hAnsi="Arial" w:cs="Arial"/>
          <w:b/>
          <w:bCs/>
          <w:sz w:val="24"/>
          <w:szCs w:val="24"/>
        </w:rPr>
        <w:t>obrazec</w:t>
      </w:r>
      <w:r w:rsidRPr="00CD2EFD">
        <w:rPr>
          <w:rFonts w:ascii="Arial" w:hAnsi="Arial" w:cs="Arial"/>
          <w:sz w:val="24"/>
          <w:szCs w:val="24"/>
        </w:rPr>
        <w:t>,</w:t>
      </w:r>
      <w:r w:rsidRPr="00CD2EFD">
        <w:rPr>
          <w:rFonts w:ascii="Arial" w:hAnsi="Arial" w:cs="Arial"/>
          <w:b/>
          <w:bCs/>
          <w:sz w:val="24"/>
          <w:szCs w:val="24"/>
        </w:rPr>
        <w:t xml:space="preserve"> na katerem nacionalna panožna športna zveza potrdi</w:t>
      </w:r>
      <w:r w:rsidRPr="00CD2EFD">
        <w:rPr>
          <w:rFonts w:ascii="Arial" w:hAnsi="Arial" w:cs="Arial"/>
          <w:sz w:val="24"/>
          <w:szCs w:val="24"/>
        </w:rPr>
        <w:t>, da je kandidat pri njej registriran in da tekmuje v uradnem tekmovanju</w:t>
      </w:r>
      <w:r w:rsidRPr="00CD2EFD">
        <w:rPr>
          <w:rFonts w:ascii="Arial" w:hAnsi="Arial" w:cs="Arial"/>
          <w:sz w:val="24"/>
          <w:szCs w:val="24"/>
        </w:rPr>
        <w:t xml:space="preserve"> te športne zveze ter, da po športnih dosežkih skladno z merili za izbiro kandidatov sodi v športni oddelek; </w:t>
      </w:r>
    </w:p>
    <w:p w:rsidR="00000000" w:rsidRPr="00CD2EFD" w:rsidRDefault="00A66E01" w:rsidP="00CD2E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 xml:space="preserve">c) </w:t>
      </w:r>
      <w:r w:rsidRPr="00CD2EFD">
        <w:rPr>
          <w:rFonts w:ascii="Arial" w:hAnsi="Arial" w:cs="Arial"/>
          <w:b/>
          <w:bCs/>
          <w:sz w:val="24"/>
          <w:szCs w:val="24"/>
        </w:rPr>
        <w:t>s strani dru</w:t>
      </w:r>
      <w:r w:rsidRPr="00CD2EFD">
        <w:rPr>
          <w:rFonts w:ascii="Arial" w:hAnsi="Arial" w:cs="Arial"/>
          <w:b/>
          <w:bCs/>
          <w:sz w:val="24"/>
          <w:szCs w:val="24"/>
        </w:rPr>
        <w:t xml:space="preserve">štva ali kluba potrjen izpolnjeni posebni obrazec </w:t>
      </w:r>
      <w:r w:rsidRPr="00CD2EFD">
        <w:rPr>
          <w:rFonts w:ascii="Arial" w:hAnsi="Arial" w:cs="Arial"/>
          <w:sz w:val="24"/>
          <w:szCs w:val="24"/>
        </w:rPr>
        <w:t xml:space="preserve">in </w:t>
      </w:r>
      <w:r w:rsidRPr="00CD2EFD">
        <w:rPr>
          <w:rFonts w:ascii="Arial" w:hAnsi="Arial" w:cs="Arial"/>
          <w:b/>
          <w:bCs/>
          <w:sz w:val="24"/>
          <w:szCs w:val="24"/>
        </w:rPr>
        <w:t xml:space="preserve">izjavo trenerja </w:t>
      </w:r>
      <w:r w:rsidRPr="00CD2EFD">
        <w:rPr>
          <w:rFonts w:ascii="Arial" w:hAnsi="Arial" w:cs="Arial"/>
          <w:sz w:val="24"/>
          <w:szCs w:val="24"/>
        </w:rPr>
        <w:t xml:space="preserve">o sodelovanju s športnim koordinatorjem, </w:t>
      </w:r>
      <w:r w:rsidRPr="00CD2EFD">
        <w:rPr>
          <w:rFonts w:ascii="Arial" w:hAnsi="Arial" w:cs="Arial"/>
          <w:b/>
          <w:bCs/>
          <w:sz w:val="24"/>
          <w:szCs w:val="24"/>
        </w:rPr>
        <w:t xml:space="preserve">podatki o perspektivnosti </w:t>
      </w:r>
      <w:r w:rsidRPr="00CD2EFD">
        <w:rPr>
          <w:rFonts w:ascii="Arial" w:hAnsi="Arial" w:cs="Arial"/>
          <w:sz w:val="24"/>
          <w:szCs w:val="24"/>
        </w:rPr>
        <w:t>mladega športnika (ki zajemajo tudi podatk</w:t>
      </w:r>
      <w:r w:rsidRPr="00CD2EFD">
        <w:rPr>
          <w:rFonts w:ascii="Arial" w:hAnsi="Arial" w:cs="Arial"/>
          <w:sz w:val="24"/>
          <w:szCs w:val="24"/>
        </w:rPr>
        <w:t xml:space="preserve">e o telesnem in gibalnem razvoju), podatki o </w:t>
      </w:r>
      <w:r w:rsidRPr="00CD2EFD">
        <w:rPr>
          <w:rFonts w:ascii="Arial" w:hAnsi="Arial" w:cs="Arial"/>
          <w:b/>
          <w:bCs/>
          <w:sz w:val="24"/>
          <w:szCs w:val="24"/>
        </w:rPr>
        <w:t>programu treniranja</w:t>
      </w:r>
      <w:r w:rsidRPr="00CD2EFD">
        <w:rPr>
          <w:rFonts w:ascii="Arial" w:hAnsi="Arial" w:cs="Arial"/>
          <w:sz w:val="24"/>
          <w:szCs w:val="24"/>
        </w:rPr>
        <w:t xml:space="preserve"> </w:t>
      </w:r>
      <w:r w:rsidRPr="00CD2EFD">
        <w:rPr>
          <w:rFonts w:ascii="Arial" w:hAnsi="Arial" w:cs="Arial"/>
          <w:b/>
          <w:bCs/>
          <w:sz w:val="24"/>
          <w:szCs w:val="24"/>
        </w:rPr>
        <w:t>in tekmovanj</w:t>
      </w:r>
      <w:r w:rsidRPr="00CD2EFD">
        <w:rPr>
          <w:rFonts w:ascii="Arial" w:hAnsi="Arial" w:cs="Arial"/>
          <w:sz w:val="24"/>
          <w:szCs w:val="24"/>
        </w:rPr>
        <w:t xml:space="preserve">, o </w:t>
      </w:r>
      <w:r w:rsidRPr="00CD2EFD">
        <w:rPr>
          <w:rFonts w:ascii="Arial" w:hAnsi="Arial" w:cs="Arial"/>
          <w:b/>
          <w:bCs/>
          <w:sz w:val="24"/>
          <w:szCs w:val="24"/>
        </w:rPr>
        <w:t>športnih ciljih</w:t>
      </w:r>
      <w:r w:rsidRPr="00CD2EFD">
        <w:rPr>
          <w:rFonts w:ascii="Arial" w:hAnsi="Arial" w:cs="Arial"/>
          <w:sz w:val="24"/>
          <w:szCs w:val="24"/>
        </w:rPr>
        <w:t xml:space="preserve"> in kandidatovih </w:t>
      </w:r>
      <w:r w:rsidRPr="00CD2EFD">
        <w:rPr>
          <w:rFonts w:ascii="Arial" w:hAnsi="Arial" w:cs="Arial"/>
          <w:b/>
          <w:bCs/>
          <w:sz w:val="24"/>
          <w:szCs w:val="24"/>
        </w:rPr>
        <w:t>najboljših rezultatih</w:t>
      </w:r>
      <w:r w:rsidRPr="00CD2EFD">
        <w:rPr>
          <w:rFonts w:ascii="Arial" w:hAnsi="Arial" w:cs="Arial"/>
          <w:sz w:val="24"/>
          <w:szCs w:val="24"/>
        </w:rPr>
        <w:t xml:space="preserve">; </w:t>
      </w:r>
    </w:p>
    <w:p w:rsidR="00000000" w:rsidRDefault="00A66E01" w:rsidP="00CD2E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 xml:space="preserve">d) </w:t>
      </w:r>
      <w:r w:rsidRPr="00CD2EFD">
        <w:rPr>
          <w:rFonts w:ascii="Arial" w:hAnsi="Arial" w:cs="Arial"/>
          <w:b/>
          <w:bCs/>
          <w:sz w:val="24"/>
          <w:szCs w:val="24"/>
        </w:rPr>
        <w:t>potrdilo Olimpijskega komiteja Slovenije</w:t>
      </w:r>
      <w:r w:rsidRPr="00CD2EFD">
        <w:rPr>
          <w:rFonts w:ascii="Arial" w:hAnsi="Arial" w:cs="Arial"/>
          <w:sz w:val="24"/>
          <w:szCs w:val="24"/>
        </w:rPr>
        <w:t xml:space="preserve"> – združenja športnih zvez o dodelitvi in trajanju naziva, </w:t>
      </w:r>
      <w:r w:rsidRPr="00CD2EFD">
        <w:rPr>
          <w:rFonts w:ascii="Arial" w:hAnsi="Arial" w:cs="Arial"/>
          <w:b/>
          <w:bCs/>
          <w:sz w:val="24"/>
          <w:szCs w:val="24"/>
          <w:u w:val="single"/>
        </w:rPr>
        <w:t>če ga kandidat ima</w:t>
      </w:r>
      <w:r w:rsidRPr="00CD2EFD">
        <w:rPr>
          <w:rFonts w:ascii="Arial" w:hAnsi="Arial" w:cs="Arial"/>
          <w:sz w:val="24"/>
          <w:szCs w:val="24"/>
        </w:rPr>
        <w:t>.</w:t>
      </w:r>
    </w:p>
    <w:p w:rsidR="00CD2EFD" w:rsidRDefault="00CD2EFD" w:rsidP="00CD2EFD">
      <w:pPr>
        <w:rPr>
          <w:rFonts w:ascii="Arial" w:hAnsi="Arial" w:cs="Arial"/>
          <w:sz w:val="24"/>
          <w:szCs w:val="24"/>
        </w:rPr>
      </w:pPr>
    </w:p>
    <w:p w:rsidR="00A66E01" w:rsidRPr="00A66E01" w:rsidRDefault="00A66E01" w:rsidP="00A66E01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A66E01">
        <w:rPr>
          <w:rFonts w:ascii="Arial" w:hAnsi="Arial" w:cs="Arial"/>
          <w:bCs/>
          <w:sz w:val="24"/>
          <w:szCs w:val="24"/>
        </w:rPr>
        <w:t xml:space="preserve">Obrazci za prijavo so na voljo </w:t>
      </w:r>
      <w:r w:rsidRPr="00A66E01">
        <w:rPr>
          <w:rFonts w:ascii="Arial" w:hAnsi="Arial" w:cs="Arial"/>
          <w:sz w:val="24"/>
          <w:szCs w:val="24"/>
        </w:rPr>
        <w:t>na spletnih straneh ministrstva na naslovu:</w:t>
      </w:r>
    </w:p>
    <w:p w:rsidR="00A66E01" w:rsidRPr="00A66E01" w:rsidRDefault="00A66E01" w:rsidP="00A66E01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A66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A66E0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A66E01">
          <w:rPr>
            <w:rStyle w:val="Hiperpovezava"/>
            <w:rFonts w:ascii="Arial" w:hAnsi="Arial" w:cs="Arial"/>
            <w:b/>
            <w:sz w:val="24"/>
            <w:szCs w:val="24"/>
          </w:rPr>
          <w:t>https://www.gov.si/teme/vpis-v-srednjo-solo/</w:t>
        </w:r>
      </w:hyperlink>
    </w:p>
    <w:p w:rsidR="00A66E01" w:rsidRDefault="00A66E01" w:rsidP="00CD2EFD">
      <w:pPr>
        <w:rPr>
          <w:rFonts w:ascii="Arial" w:hAnsi="Arial" w:cs="Arial"/>
          <w:sz w:val="24"/>
          <w:szCs w:val="24"/>
        </w:rPr>
      </w:pPr>
    </w:p>
    <w:p w:rsidR="00A66E01" w:rsidRDefault="00A66E01" w:rsidP="00CD2E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2EFD" w:rsidRDefault="00CD2EFD" w:rsidP="00CD2EFD">
      <w:p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  <w:highlight w:val="yellow"/>
        </w:rPr>
        <w:lastRenderedPageBreak/>
        <w:t>MERILA ZA IZBOR KANDIDATOV</w:t>
      </w:r>
    </w:p>
    <w:p w:rsidR="00CD2EFD" w:rsidRPr="00CD2EFD" w:rsidRDefault="00CD2EFD" w:rsidP="00CD2EFD">
      <w:p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>V primeru omejitve vpisa se poleg običajnih meril, ki veljajo za izbor kandidatov v programu gimnazije, dodajo točkam za učni uspeh točke za športne dosežke, opredeljene s statusi:</w:t>
      </w:r>
    </w:p>
    <w:p w:rsidR="00000000" w:rsidRPr="00CD2EFD" w:rsidRDefault="00A66E01" w:rsidP="00CD2EF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 xml:space="preserve"> Status A + 10 točk </w:t>
      </w:r>
    </w:p>
    <w:p w:rsidR="00000000" w:rsidRPr="00CD2EFD" w:rsidRDefault="00A66E01" w:rsidP="00CD2EF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2EFD">
        <w:rPr>
          <w:rFonts w:ascii="Arial" w:hAnsi="Arial" w:cs="Arial"/>
          <w:sz w:val="24"/>
          <w:szCs w:val="24"/>
        </w:rPr>
        <w:t xml:space="preserve"> Status B +</w:t>
      </w:r>
      <w:r w:rsidRPr="00CD2EFD">
        <w:rPr>
          <w:rFonts w:ascii="Arial" w:hAnsi="Arial" w:cs="Arial"/>
          <w:sz w:val="24"/>
          <w:szCs w:val="24"/>
        </w:rPr>
        <w:t xml:space="preserve"> 5 točk</w:t>
      </w:r>
    </w:p>
    <w:p w:rsidR="00CD2EFD" w:rsidRDefault="00CD2EFD" w:rsidP="00CD2EFD">
      <w:pPr>
        <w:rPr>
          <w:rFonts w:ascii="Arial" w:hAnsi="Arial" w:cs="Arial"/>
          <w:sz w:val="24"/>
          <w:szCs w:val="24"/>
        </w:rPr>
      </w:pPr>
    </w:p>
    <w:p w:rsidR="00CD2EFD" w:rsidRDefault="00CD2EFD" w:rsidP="00CD2EFD">
      <w:pPr>
        <w:rPr>
          <w:rFonts w:ascii="Arial" w:hAnsi="Arial" w:cs="Arial"/>
          <w:sz w:val="24"/>
          <w:szCs w:val="24"/>
        </w:rPr>
      </w:pPr>
    </w:p>
    <w:p w:rsidR="00CD2EFD" w:rsidRDefault="00CD2EFD" w:rsidP="00CD2EFD">
      <w:pPr>
        <w:rPr>
          <w:rFonts w:ascii="Arial" w:hAnsi="Arial" w:cs="Arial"/>
          <w:sz w:val="24"/>
          <w:szCs w:val="24"/>
        </w:rPr>
      </w:pPr>
    </w:p>
    <w:p w:rsidR="00CD2EFD" w:rsidRPr="00CD2EFD" w:rsidRDefault="00CD2EFD" w:rsidP="00CD2EFD">
      <w:pPr>
        <w:rPr>
          <w:rFonts w:ascii="Arial" w:hAnsi="Arial" w:cs="Arial"/>
          <w:sz w:val="24"/>
          <w:szCs w:val="24"/>
        </w:rPr>
      </w:pPr>
    </w:p>
    <w:p w:rsidR="00CD2EFD" w:rsidRPr="00CD2EFD" w:rsidRDefault="00CD2EFD" w:rsidP="00CD2EFD">
      <w:pPr>
        <w:rPr>
          <w:rFonts w:ascii="Arial" w:hAnsi="Arial" w:cs="Arial"/>
          <w:sz w:val="24"/>
          <w:szCs w:val="24"/>
        </w:rPr>
      </w:pPr>
    </w:p>
    <w:p w:rsidR="00CD2EFD" w:rsidRPr="00CD2EFD" w:rsidRDefault="00CD2EFD" w:rsidP="00CD2EFD">
      <w:pPr>
        <w:rPr>
          <w:rFonts w:ascii="Arial" w:hAnsi="Arial" w:cs="Arial"/>
          <w:sz w:val="24"/>
          <w:szCs w:val="24"/>
        </w:rPr>
      </w:pPr>
    </w:p>
    <w:p w:rsidR="00CD2EFD" w:rsidRPr="00CD2EFD" w:rsidRDefault="00CD2EFD">
      <w:pPr>
        <w:rPr>
          <w:rFonts w:ascii="Arial" w:hAnsi="Arial" w:cs="Arial"/>
          <w:sz w:val="24"/>
          <w:szCs w:val="24"/>
        </w:rPr>
      </w:pPr>
    </w:p>
    <w:sectPr w:rsidR="00CD2EFD" w:rsidRPr="00CD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7AA"/>
    <w:multiLevelType w:val="hybridMultilevel"/>
    <w:tmpl w:val="69AC46D6"/>
    <w:lvl w:ilvl="0" w:tplc="F1B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6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67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4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C7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D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8C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E3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8D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1599A"/>
    <w:multiLevelType w:val="multilevel"/>
    <w:tmpl w:val="528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06BBC"/>
    <w:multiLevelType w:val="hybridMultilevel"/>
    <w:tmpl w:val="B8F2B1C4"/>
    <w:lvl w:ilvl="0" w:tplc="5A980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43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0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CF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E9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A8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E0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28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5219D9"/>
    <w:multiLevelType w:val="multilevel"/>
    <w:tmpl w:val="90BE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863219"/>
    <w:multiLevelType w:val="multilevel"/>
    <w:tmpl w:val="589C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D"/>
    <w:rsid w:val="00A66E01"/>
    <w:rsid w:val="00CD2EFD"/>
    <w:rsid w:val="00D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A6D7"/>
  <w15:chartTrackingRefBased/>
  <w15:docId w15:val="{57E9234B-5E5E-4B51-931E-C0639DD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A6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5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3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vpis-v-srednjo-s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2</cp:revision>
  <dcterms:created xsi:type="dcterms:W3CDTF">2021-02-02T13:59:00Z</dcterms:created>
  <dcterms:modified xsi:type="dcterms:W3CDTF">2021-02-02T14:15:00Z</dcterms:modified>
</cp:coreProperties>
</file>